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5F0" w:rsidRDefault="00DB35F0" w:rsidP="005E4A2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863330" cy="6645550"/>
            <wp:effectExtent l="19050" t="0" r="0" b="0"/>
            <wp:docPr id="1" name="Рисунок 1" descr="C:\Users\рус1\Desktop\обложки Валитова\20190916_132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1\Desktop\обложки Валитова\20190916_1321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64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A2F" w:rsidRPr="005E4A2F" w:rsidRDefault="005E4A2F" w:rsidP="005E4A2F">
      <w:pPr>
        <w:pStyle w:val="a3"/>
        <w:jc w:val="center"/>
        <w:rPr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Пояснителҗная записка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астрономии  для 1</w:t>
      </w:r>
      <w:r w:rsidR="0073628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класса составлена на основе   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29.12.2012г. № 273-ФЗ «Об образовании в Российской Федерации»;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Образовательной программы среднего  общего образования по ФГОС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Воскресенского муниципального района Московской области на 2014-2019 годы (Приказ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от 01.09. 2014 года  №  63/40);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 порядке составления, согласования и утверждения рабочих программ по ФГОС СОО учебных предметов (Приказ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от 27.06.2016  №71/3);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Программы курса астрономии для 10—11 классов общеобразовательных учреждений (автор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>
        <w:rPr>
          <w:rFonts w:ascii="Times New Roman" w:hAnsi="Times New Roman" w:cs="Times New Roman"/>
          <w:sz w:val="28"/>
          <w:szCs w:val="28"/>
        </w:rPr>
        <w:t>).  Методическое пособие. 10-11 класс  «Просвещение»  2017г.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Учебного плана М</w:t>
      </w: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>
        <w:rPr>
          <w:rFonts w:ascii="Times New Roman" w:hAnsi="Times New Roman" w:cs="Times New Roman"/>
          <w:sz w:val="28"/>
          <w:szCs w:val="28"/>
        </w:rPr>
        <w:t>ОУ «</w:t>
      </w:r>
      <w:r>
        <w:rPr>
          <w:rFonts w:ascii="Times New Roman" w:hAnsi="Times New Roman" w:cs="Times New Roman"/>
          <w:sz w:val="28"/>
          <w:szCs w:val="28"/>
          <w:lang w:val="tt-RU"/>
        </w:rPr>
        <w:t>Сармановска</w:t>
      </w:r>
      <w:r>
        <w:rPr>
          <w:rFonts w:ascii="Times New Roman" w:hAnsi="Times New Roman" w:cs="Times New Roman"/>
          <w:sz w:val="28"/>
          <w:szCs w:val="28"/>
        </w:rPr>
        <w:t>я СОШ» на 201</w:t>
      </w:r>
      <w:r w:rsidR="005B7E8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5B7E8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учебный год;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Рабочая программа ориентирована на использование  линии учебно-методического комплекса «Сферы» по астрономии, учебника  «Астрономия» для  10–11  классов общеобразовательных учреждений автора: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 издательства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Прсвещение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2017г.</w:t>
      </w:r>
    </w:p>
    <w:p w:rsidR="001063E0" w:rsidRPr="001063E0" w:rsidRDefault="001063E0" w:rsidP="001063E0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3E0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1063E0">
        <w:rPr>
          <w:rFonts w:ascii="Times New Roman" w:hAnsi="Times New Roman" w:cs="Times New Roman"/>
          <w:sz w:val="24"/>
          <w:szCs w:val="24"/>
        </w:rPr>
        <w:t xml:space="preserve"> Примечание: </w:t>
      </w:r>
      <w:proofErr w:type="gramStart"/>
      <w:r w:rsidRPr="001063E0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1063E0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1063E0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1063E0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1063E0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1063E0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1063E0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Программа предусматривает изучение астрономии на базовом уровне.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рассчитана на 34 ч. в год (1 час в неделю). 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предусмотрено 7  зачетов.</w:t>
      </w: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E4A2F" w:rsidRDefault="005E4A2F" w:rsidP="005E4A2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5347"/>
        <w:gridCol w:w="1440"/>
        <w:gridCol w:w="1255"/>
        <w:gridCol w:w="1265"/>
      </w:tblGrid>
      <w:tr w:rsidR="005E4A2F" w:rsidTr="005E4A2F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5E4A2F" w:rsidTr="005E4A2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лаб. </w:t>
            </w:r>
          </w:p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Астрометрия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Астрофизика и звездная астрономия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Млечный путь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2F" w:rsidTr="005E4A2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A2F" w:rsidRDefault="005E4A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A2F" w:rsidRDefault="005E4A2F" w:rsidP="005E4A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(1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Введение в астрономию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Астрометрия (5 час)_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Звёздное небо. Небесные координаты. Видимое движение планет и Солнца. Движение Луны и затмения. Время и календарь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Небесная механика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мира. Законы Кеплера движения планет. Космические скорости и межпланетные перелёты.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Строение солнечной системы(7 час)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представления о строении и составе Солнечной системе. Планета Земля. Луна и ее влияние на Землю. Планеты земной группы. Планеты-гиганты. Планеты-карлики. Малые тела Солнечной системы. Современные представления о происхождении Солнечной системы.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Астрофизика и звездная астрономия (7 час)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Методы астрофизических исследований. Солнце. Внутреннее строение  и источник энергии Солнца. Основные характеристики звёзд. Белые карлики, нейтронные звёзды, пульсары и чёрные дыры. Двойные, кратные и переменные звёзды. Новые и сверхновые звёзды. Эволюция звёзд: рождение, жизнь и смерть звёзд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Млечный Путь (3 час.)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 и пыль в Галактике. Рассеянные и шаровые звёздные скопления.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Сверхмассивная черная дыра в центре Млечного пути.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Галактики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Классификация галактик. Активные галактики и квазары. Скопления галактик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Строение и эволюция Вселенной (2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Конечность и бесконечность Вселенной. Расширяющаяся Вселенная. Модель «горячей Вселенной» и реликтовое излучение.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проблемы астрономии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Ускоренное расширение Вселенной и тёмная энергия. Обнаружение планет возле других звёзд. Поиски жизни и разума во Вселенной.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5B7E83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5E4A2F">
        <w:rPr>
          <w:rFonts w:ascii="Times New Roman" w:hAnsi="Times New Roman" w:cs="Times New Roman"/>
          <w:b/>
          <w:sz w:val="28"/>
          <w:szCs w:val="28"/>
        </w:rPr>
        <w:t>алендарно - тематический план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астрономии</w:t>
      </w:r>
      <w:r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учебного предмета)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5B7E8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- 20</w:t>
      </w:r>
      <w:r w:rsidR="005B7E83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 учебный год.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</w:p>
    <w:tbl>
      <w:tblPr>
        <w:tblW w:w="53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/>
      </w:tblPr>
      <w:tblGrid>
        <w:gridCol w:w="1553"/>
        <w:gridCol w:w="4841"/>
        <w:gridCol w:w="6047"/>
        <w:gridCol w:w="1418"/>
        <w:gridCol w:w="1418"/>
      </w:tblGrid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Номера уроков</w:t>
            </w:r>
          </w:p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порядку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учебная деятельнось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изучения  учебного материала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Скорректированные сроки изучения учебного материала</w:t>
            </w:r>
          </w:p>
        </w:tc>
      </w:tr>
      <w:tr w:rsidR="0083116E" w:rsidTr="0083116E">
        <w:trPr>
          <w:trHeight w:val="188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</w:t>
            </w:r>
          </w:p>
          <w:p w:rsidR="00ED38C2" w:rsidRPr="00FF4459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4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Кертү " астрономию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F221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 что изучает астрономия; - роль наблюдений в астрономии; - значение астрономии; - что такое Вселенная; - структуру и масштабы Вселенной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DF3776" w:rsidRDefault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олдызлы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күк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F221B0" w:rsidP="00F221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Понимать:- что такое созвездие; - названия некоторых созвездий, их конфигурацию, альфу каждого из этих созвездий; - основные точки, линии и круги на небесной сфере: - горизонт, - полуденная линия,: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Небесные координаты</w:t>
            </w:r>
          </w:p>
          <w:p w:rsidR="00ED38C2" w:rsidRPr="00FF4459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4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Небесные координаталарын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F221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 понятия- небесный меридиан, - небесный экватор, - эклиптика, - зенит, - полюс мира, - ось мира, - точки равноденствий и солнцестояний; - теорему о высоте полюса мира над горизонтом; - основные понятия сферической и практической астрономии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803664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DF3776" w:rsidRDefault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и Солнца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Видимое хәрәкәт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планеталар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 w:rsidP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Понимать:</w:t>
            </w:r>
            <w:r w:rsidR="00F221B0">
              <w:t xml:space="preserve"> кульминация и высота светила над горизонтом; -прямое восхождение и склонение; - сутки; - отличие между новым и старым стилями;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DF3776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Луны и затмения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Хәрәкәт Луны һәм затмения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 w:rsidP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Знать: угловые размеры Луны и Солнца; - даты равноденствий и солнцестояний; - угол наклона эклиптики к экватору; - соотношения между мерами и мерами времени для измерения углов; - продолжительность года; - число звёзд, видимых невооружённым взглядом;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 календарь</w:t>
            </w:r>
            <w: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һәм календарь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 - принципы определения географической широты и долготы по астрономическим наблюдениям; - причины и характер видимого движения звезд и Солнца, а также годичного движения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мира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Система дөнья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понятия: - гелиоцентрическая система мира; - геоцентрическая система- синодический период; - звёздный период; - горизонтальный параллакс; - угловые размеры светил; - первая космическая скорость; - вторая космическая скорость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FF4459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Кеплера движения планет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.Кеплер законнар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применять законы Кеплера и закон всемирного тяготения при объяснении движения планет и космических аппаратов; - решать задачи на расчёт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Космические скорости и межпланетные перелёты</w:t>
            </w:r>
            <w: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осмик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тизлек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һәм межпланетные перелеты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способы определения размеров и массы Земли; - способы определения расстояний до небесных тел и их масс по закону Кеплера; - законы Кеплера и их связь силой тяготения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803664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284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и составе Солнечной системы</w:t>
            </w:r>
            <w: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Заманча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тапшыру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строении һәм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составында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</w:t>
            </w:r>
            <w:r>
              <w:t>- пользоваться планом Солнечной системы и справочными данными; - определять по астрономическому календарю, какие планеты и в каких созвездиях видны на небе в данное время; -находить планеты на небе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07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Pr="00324ADA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.Җир планетасы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происхождение Солнечной системы; - основные закономерности в Солнечной системе; - космогонические гипотезы; - система Земля–Луна; - основные движения Земли;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410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Луна и её влияние на Землю</w:t>
            </w:r>
            <w:r>
              <w:t xml:space="preserve"> 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Ай һәм аның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йогынтысы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Җиргә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природа Луны; - общая характеристика планет земной группы (атмосфера, поверхность); - общая характеристика план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803664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736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 w:rsidP="00324AD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</w:t>
            </w:r>
            <w:r>
              <w:t xml:space="preserve"> 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Планетаның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төркеме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спутники и кольца планет- гигантов; - астероиды и метеориты; - пояс астероидов; - кометы и метеоры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Планеты-гиганты. Планеты- карлики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263E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уметь</w:t>
            </w:r>
            <w:r>
              <w:t>- решать задачи на расчёт расстояний по известному параллаксу (и наоборот), линейных и угловых размеров небесных тел, расстояний планет от Солнца и периодов их обращения по третьему закону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Кече тән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представления о происхождении Солнечной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Заманча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күзаллаулар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барлыкка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килүе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-уметь: применять основные положения ведущих физических теорий при объяснении природы Солнца и звёзд; - решать задачи на расчёт расстояний до звёзд по известному годичному параллаксу и обратные, на сравнение различных звёзд по светимостям, размерам и температурам; - анализировать диаграммы «спектр–светимость» и «масса– светимость»; - находить на небе звёзды: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астрофизических исследований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Алымнары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астрофизических тикшеренүләр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195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7C220E" w:rsidRDefault="00ED38C2" w:rsidP="007C220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Кояш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знать- основные физические характеристики Солнца: - масса, - размеры, - температура; - схему строения Солнца и физические процессы, происходящие в его недрах и атмосфере; - основные проявления солнечной активности, их причины, периодичность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036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 энергии Солнца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Эчке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корылма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энергия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чыганагы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803664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7362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звёзд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Төп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характеристикасы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объяснять причины различия видимого и истинного распределения звёзд, межзвёздного вещества и галактик на небе; - находить расстояния между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DE465A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карлики, нейтронные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, кара дыры. Двойные, мәртәбәле һәм переменные звезды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 w:rsidP="00DE465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DE46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и сверхновые звёзды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Яңа һәм сверхновые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- объяснять причины различия видимого и истинного распределения звёзд, межзвёздного вещества и галактик на небе; - находить расстояния между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DE465A" w:rsidP="00DE465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звёзд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Эволюциясе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ED38C2" w:rsidP="00DE465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DE46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и пыль в Галактике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Газ һәм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тузан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Галактике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lastRenderedPageBreak/>
              <w:t xml:space="preserve">-понимать: основные физические параметры, химический </w:t>
            </w:r>
            <w:r>
              <w:lastRenderedPageBreak/>
              <w:t>состав и распределение межзвёздного вещества в Галактике; - примерные значения следующих величин: - основные типы галактик, различия между ними; - примерное значение и физический смысл постоянной Хаббла; - возраст наблюдаемых небесны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5.03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Рассеянные и шаровые звёздные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скопления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Рассеянные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һәм шаровые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җыелу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Сверхмассивная чёрная дыра в центре Млечного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Сверхмассивная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кара дыра үзәгендә Млечного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Юллары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лассификация галактик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Знать:- понятие туманности; - основные физические параметры, химический состав и распределение межзвёздного вещества в Галактике; - примерные значения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Pr="00DF3776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галактики и квазары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 галактики һәм квазары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Скопления галактик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Җыелу галактик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Понимать:- основные физические параметры, химический состав и распределение межзвёздного вещества в Галактике; - примерные значения следующих величин: - основные типы галактик, различия между ними; - примерное значение и физический смысл постоянной Хаббла; - возраст наблюдаемых небесны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«горячей Вселенной» и реликтовое излучение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Конечность һәм бесконечность Вселенной. Расширяющаяся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Галђм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Знать: связь закона всемирного тяготения с представлениями о конечности и бесконечности Вселенной; - что такое фотометрический парадокс; - необходимость общей теории относительности для построения модели Вселенной; - понятие «горячая Вселенная»; - крупномасштабную структуру Вселенной; - что такое метагалактика; - космологические модели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736283">
            <w:pPr>
              <w:tabs>
                <w:tab w:val="left" w:pos="262"/>
                <w:tab w:val="center" w:pos="601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30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Ускоренное расширение Вселенной и тёмная энергия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Тизләтелгән киңәйтү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Вселенной һәм энергия темная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lastRenderedPageBreak/>
              <w:t xml:space="preserve">Уметь:- использовать знания, полученные по физике и астрономии, для описания и объяснения современной </w:t>
            </w:r>
            <w:r>
              <w:lastRenderedPageBreak/>
              <w:t>научной картины мира; - обосновывать свою точку зрения о возможности существования внеземных цивилизаций и их контактов с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планет возле других звёзд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планеталар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янында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83116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 xml:space="preserve">- что исследователи понимают под тёмной энергией; - зачем в уравнение Эйнштейна была введена космологическая постоянная; - условия возникновения планет около звёзд; - методы обнаружения </w:t>
            </w:r>
            <w:proofErr w:type="spellStart"/>
            <w:r>
              <w:t>экзопланет</w:t>
            </w:r>
            <w:proofErr w:type="spellEnd"/>
            <w:r>
              <w:t xml:space="preserve"> около других звёзд; - об эволюции Вселенной и жизни во Вселенной; - проблемы поиска внеземных цивилизаций; - формула Дрейка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жизни и разума во Вселенной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Эзләү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акыл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во Вселенной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 w:rsidP="009529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Pr="009529E8" w:rsidRDefault="00736283" w:rsidP="009529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ED38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16E" w:rsidTr="0083116E">
        <w:trPr>
          <w:trHeight w:val="339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38C2" w:rsidRPr="009529E8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1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 w:rsidP="009529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 w:rsidP="00A342D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A342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38C2" w:rsidRDefault="00ED38C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  РЕЗУЛЬТАТЫ ОСВОЕНИЯ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 «АСТРОНОМИЯ»</w:t>
      </w:r>
    </w:p>
    <w:p w:rsidR="005E4A2F" w:rsidRDefault="005E4A2F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A2F" w:rsidRDefault="005E4A2F" w:rsidP="005E4A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окончании 1</w:t>
      </w:r>
      <w:r w:rsidR="005B7E83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 учащиеся должны знать и уметь: </w:t>
      </w:r>
    </w:p>
    <w:p w:rsidR="005E4A2F" w:rsidRDefault="005E4A2F" w:rsidP="005E4A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Представления о структуре и масштабах Вселенной и месте человека в ней. 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Уметь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Знать, как проявляет себя всемирное тяготение на явлениях в системе Земля—Луна, и эволюцию этой системы в будущем.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метеороидов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нового класса небесных тел карликовых планет.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представление о методах астрофизических исследований и законах физики, которые используются для изучения физически свойств небесных тел.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знать о термоядерном источнике энергии.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свойств звёзд белых карликов, нейтронных звёзд и чёрных дыр. Знать, как рождаются, живут и умирают звёзды.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представления о взрывах новых и сверхновых звёзд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звёздах  образуются тяжёлые химические элементы.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газа и пыли в центр  Галактики, увидеть движение звёзд в нём вокруг сверхмассивной чёрной дыры.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Должен понять, как из наблюдаемого красного смещения в спектрах далёких галактик пришли к выводу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нестационарности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открыли ускоренное расширение Вселенной и его связью с тёмной энергией и всемирной силой отталкивания, противостоящей всемирной силе тяготения.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об открытии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планет около других звёзд и современном состоянии проблемы поиска внеземных цивилизаций и связи с ними. </w:t>
      </w:r>
    </w:p>
    <w:p w:rsidR="005E4A2F" w:rsidRDefault="005E4A2F" w:rsidP="005E4A2F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Должен уметь проводить простейшие астрономические наблюдения, ориентироваться среди ярких звёзд и  созвездий, 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5E4A2F" w:rsidRDefault="005E4A2F" w:rsidP="005E4A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329" w:rsidRDefault="00F10329"/>
    <w:sectPr w:rsidR="00F10329" w:rsidSect="005E4A2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C08F4"/>
    <w:multiLevelType w:val="hybridMultilevel"/>
    <w:tmpl w:val="0CF6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A005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4045"/>
    <w:rsid w:val="000E13A9"/>
    <w:rsid w:val="001063E0"/>
    <w:rsid w:val="002612A4"/>
    <w:rsid w:val="00263E20"/>
    <w:rsid w:val="002E7BB9"/>
    <w:rsid w:val="0030485C"/>
    <w:rsid w:val="00324ADA"/>
    <w:rsid w:val="004A20B4"/>
    <w:rsid w:val="005B7E83"/>
    <w:rsid w:val="005E4A2F"/>
    <w:rsid w:val="00736283"/>
    <w:rsid w:val="007C220E"/>
    <w:rsid w:val="00803664"/>
    <w:rsid w:val="0083116E"/>
    <w:rsid w:val="009529E8"/>
    <w:rsid w:val="00A342D0"/>
    <w:rsid w:val="00B26C5C"/>
    <w:rsid w:val="00BB058F"/>
    <w:rsid w:val="00CD0C61"/>
    <w:rsid w:val="00DB35F0"/>
    <w:rsid w:val="00DC1EBF"/>
    <w:rsid w:val="00DD77FB"/>
    <w:rsid w:val="00DE465A"/>
    <w:rsid w:val="00DF3776"/>
    <w:rsid w:val="00ED38C2"/>
    <w:rsid w:val="00F10329"/>
    <w:rsid w:val="00F221B0"/>
    <w:rsid w:val="00F64045"/>
    <w:rsid w:val="00F86BBA"/>
    <w:rsid w:val="00FF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4A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4A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CAFCD-E6A4-4DD5-9CBD-BDAF1C2F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2336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19</cp:revision>
  <cp:lastPrinted>2019-09-15T14:55:00Z</cp:lastPrinted>
  <dcterms:created xsi:type="dcterms:W3CDTF">2017-09-10T14:11:00Z</dcterms:created>
  <dcterms:modified xsi:type="dcterms:W3CDTF">2019-09-18T10:36:00Z</dcterms:modified>
</cp:coreProperties>
</file>